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江西科技师范大学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寝室心理联络员培训课程记录表</w:t>
      </w: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40"/>
        <w:gridCol w:w="1664"/>
        <w:gridCol w:w="1584"/>
        <w:gridCol w:w="14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课程名称</w:t>
            </w:r>
          </w:p>
        </w:tc>
        <w:tc>
          <w:tcPr>
            <w:tcW w:w="7985" w:type="dxa"/>
            <w:gridSpan w:val="5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  院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教学老师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课程时间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课程地点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应到人数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实到人数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缺课人数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课程目标</w:t>
            </w:r>
          </w:p>
        </w:tc>
        <w:tc>
          <w:tcPr>
            <w:tcW w:w="7985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left="-35" w:firstLine="42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13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课程内容及过程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照片</w:t>
            </w:r>
          </w:p>
        </w:tc>
        <w:tc>
          <w:tcPr>
            <w:tcW w:w="798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</w:t>
            </w:r>
            <w:r>
              <w:rPr>
                <w:rFonts w:hint="eastAsia" w:ascii="楷体_GB2312" w:eastAsia="楷体_GB2312"/>
                <w:lang w:val="en-US" w:eastAsia="zh-CN"/>
              </w:rPr>
              <w:t>效果</w:t>
            </w:r>
            <w:r>
              <w:rPr>
                <w:rFonts w:hint="eastAsia" w:ascii="楷体_GB2312" w:eastAsia="楷体_GB2312"/>
              </w:rPr>
              <w:t>评估</w:t>
            </w:r>
          </w:p>
        </w:tc>
        <w:tc>
          <w:tcPr>
            <w:tcW w:w="7985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楷体_GB2312" w:eastAsia="楷体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724A2619"/>
    <w:rsid w:val="724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2022-11-29T05:26:00Z</dcterms:created>
  <dc:creator>小灵啊</dc:creator>
  <cp:lastModifiedBy>小灵啊</cp:lastModifiedBy>
  <dcterms:modified xsi:type="dcterms:W3CDTF">2022-11-29T05:26:58Z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49CAE6892D534BB1B8D411AD1CF0937E</vt:lpwstr>
  </property>
</Properties>
</file>